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63AD" w:rsidRPr="00F55C24" w:rsidRDefault="00AD63AD" w:rsidP="00AD63AD">
      <w:pPr>
        <w:jc w:val="center"/>
        <w:rPr>
          <w:rFonts w:ascii="Times New Roman" w:hAnsi="Times New Roman"/>
          <w:sz w:val="32"/>
          <w:szCs w:val="32"/>
        </w:rPr>
      </w:pPr>
      <w:r w:rsidRPr="00F55C24">
        <w:rPr>
          <w:rFonts w:ascii="Times New Roman" w:hAnsi="Times New Roman"/>
          <w:sz w:val="32"/>
          <w:szCs w:val="32"/>
        </w:rPr>
        <w:t xml:space="preserve">Вакцинация против бешенства животных проводится на </w:t>
      </w:r>
      <w:r w:rsidRPr="00F55C24">
        <w:rPr>
          <w:rFonts w:ascii="Times New Roman" w:hAnsi="Times New Roman"/>
          <w:b/>
          <w:i/>
          <w:sz w:val="32"/>
          <w:szCs w:val="32"/>
          <w:u w:val="single"/>
        </w:rPr>
        <w:t>безвозмездной основе</w:t>
      </w:r>
      <w:r w:rsidRPr="00F55C24">
        <w:rPr>
          <w:rFonts w:ascii="Times New Roman" w:hAnsi="Times New Roman"/>
          <w:i/>
          <w:sz w:val="32"/>
          <w:szCs w:val="32"/>
        </w:rPr>
        <w:t xml:space="preserve"> </w:t>
      </w:r>
      <w:r w:rsidRPr="00F55C24">
        <w:rPr>
          <w:rFonts w:ascii="Times New Roman" w:hAnsi="Times New Roman"/>
          <w:sz w:val="32"/>
          <w:szCs w:val="32"/>
        </w:rPr>
        <w:t>в государственных ветеринарных клиниках городского округа город Воронеж по следующим адресам:</w:t>
      </w:r>
    </w:p>
    <w:p w:rsidR="00AD63AD" w:rsidRPr="00F55C24" w:rsidRDefault="00AD63AD" w:rsidP="00AD63AD">
      <w:pPr>
        <w:jc w:val="center"/>
        <w:rPr>
          <w:rFonts w:ascii="Times New Roman" w:hAnsi="Times New Roman"/>
          <w:sz w:val="32"/>
          <w:szCs w:val="32"/>
        </w:rPr>
      </w:pPr>
      <w:bookmarkStart w:id="0" w:name="_GoBack"/>
      <w:bookmarkEnd w:id="0"/>
    </w:p>
    <w:tbl>
      <w:tblPr>
        <w:tblW w:w="9867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99"/>
        <w:gridCol w:w="7268"/>
      </w:tblGrid>
      <w:tr w:rsidR="00AD63AD" w:rsidRPr="00F55C24" w:rsidTr="00AD63AD">
        <w:trPr>
          <w:trHeight w:val="2643"/>
          <w:tblCellSpacing w:w="15" w:type="dxa"/>
        </w:trPr>
        <w:tc>
          <w:tcPr>
            <w:tcW w:w="2554" w:type="dxa"/>
            <w:shd w:val="clear" w:color="auto" w:fill="auto"/>
            <w:tcMar>
              <w:top w:w="188" w:type="dxa"/>
              <w:left w:w="188" w:type="dxa"/>
              <w:bottom w:w="188" w:type="dxa"/>
              <w:right w:w="188" w:type="dxa"/>
            </w:tcMar>
            <w:vAlign w:val="center"/>
            <w:hideMark/>
          </w:tcPr>
          <w:p w:rsidR="00AD63AD" w:rsidRPr="00F55C24" w:rsidRDefault="00AD63AD" w:rsidP="00AD63AD">
            <w:pPr>
              <w:spacing w:after="0" w:line="240" w:lineRule="auto"/>
              <w:rPr>
                <w:rFonts w:ascii="Segoe UI" w:eastAsia="Times New Roman" w:hAnsi="Segoe UI" w:cs="Segoe UI"/>
                <w:sz w:val="24"/>
                <w:szCs w:val="24"/>
                <w:lang w:eastAsia="ru-RU"/>
              </w:rPr>
            </w:pPr>
            <w:r w:rsidRPr="00F55C24">
              <w:rPr>
                <w:rFonts w:ascii="Segoe UI" w:eastAsia="Times New Roman" w:hAnsi="Segoe UI" w:cs="Segoe UI"/>
                <w:b/>
                <w:bCs/>
                <w:sz w:val="24"/>
                <w:szCs w:val="24"/>
                <w:lang w:eastAsia="ru-RU"/>
              </w:rPr>
              <w:t>Правобережная ветеринарная лечебница</w:t>
            </w:r>
          </w:p>
        </w:tc>
        <w:tc>
          <w:tcPr>
            <w:tcW w:w="7223" w:type="dxa"/>
            <w:shd w:val="clear" w:color="auto" w:fill="auto"/>
            <w:tcMar>
              <w:top w:w="188" w:type="dxa"/>
              <w:left w:w="188" w:type="dxa"/>
              <w:bottom w:w="188" w:type="dxa"/>
              <w:right w:w="188" w:type="dxa"/>
            </w:tcMar>
            <w:vAlign w:val="center"/>
            <w:hideMark/>
          </w:tcPr>
          <w:p w:rsidR="00AD63AD" w:rsidRDefault="00AD63AD" w:rsidP="00AD63AD">
            <w:pPr>
              <w:spacing w:after="0" w:line="276" w:lineRule="auto"/>
              <w:rPr>
                <w:rFonts w:ascii="Segoe UI" w:eastAsia="Times New Roman" w:hAnsi="Segoe UI" w:cs="Segoe UI"/>
                <w:sz w:val="24"/>
                <w:szCs w:val="24"/>
                <w:lang w:eastAsia="ru-RU"/>
              </w:rPr>
            </w:pPr>
            <w:r w:rsidRPr="00F55C24">
              <w:rPr>
                <w:rFonts w:ascii="Segoe UI" w:eastAsia="Times New Roman" w:hAnsi="Segoe UI" w:cs="Segoe UI"/>
                <w:sz w:val="24"/>
                <w:szCs w:val="24"/>
                <w:lang w:eastAsia="ru-RU"/>
              </w:rPr>
              <w:t> ул. 20 лет ВЛКСМ, 50.</w:t>
            </w:r>
            <w:r w:rsidRPr="00F55C24">
              <w:rPr>
                <w:rFonts w:ascii="Segoe UI" w:eastAsia="Times New Roman" w:hAnsi="Segoe UI" w:cs="Segoe UI"/>
                <w:sz w:val="24"/>
                <w:szCs w:val="24"/>
                <w:lang w:eastAsia="ru-RU"/>
              </w:rPr>
              <w:br/>
              <w:t> 253-07-53</w:t>
            </w:r>
            <w:r w:rsidRPr="00F55C24">
              <w:rPr>
                <w:rFonts w:ascii="Segoe UI" w:eastAsia="Times New Roman" w:hAnsi="Segoe UI" w:cs="Segoe UI"/>
                <w:sz w:val="24"/>
                <w:szCs w:val="24"/>
                <w:lang w:eastAsia="ru-RU"/>
              </w:rPr>
              <w:br/>
              <w:t> </w:t>
            </w:r>
            <w:hyperlink r:id="rId5" w:history="1">
              <w:r w:rsidRPr="005E14BC">
                <w:rPr>
                  <w:rStyle w:val="a3"/>
                  <w:rFonts w:ascii="Segoe UI" w:eastAsia="Times New Roman" w:hAnsi="Segoe UI" w:cs="Segoe UI"/>
                  <w:sz w:val="24"/>
                  <w:szCs w:val="24"/>
                  <w:lang w:eastAsia="ru-RU"/>
                </w:rPr>
                <w:t>vrnvetp@yandex.ru</w:t>
              </w:r>
            </w:hyperlink>
          </w:p>
          <w:p w:rsidR="00AD63AD" w:rsidRPr="00F55C24" w:rsidRDefault="00AD63AD" w:rsidP="00AD63AD">
            <w:pPr>
              <w:spacing w:after="0" w:line="276" w:lineRule="auto"/>
              <w:rPr>
                <w:rFonts w:ascii="Segoe UI" w:eastAsia="Times New Roman" w:hAnsi="Segoe UI" w:cs="Segoe UI"/>
                <w:sz w:val="24"/>
                <w:szCs w:val="24"/>
                <w:lang w:eastAsia="ru-RU"/>
              </w:rPr>
            </w:pPr>
            <w:r w:rsidRPr="00F55C24">
              <w:rPr>
                <w:rFonts w:ascii="Segoe UI" w:eastAsia="Times New Roman" w:hAnsi="Segoe UI" w:cs="Segoe UI"/>
                <w:sz w:val="24"/>
                <w:szCs w:val="24"/>
                <w:lang w:eastAsia="ru-RU"/>
              </w:rPr>
              <w:br/>
              <w:t>Зона обслуживания: частного сектор, Ленинский район, Центральный район</w:t>
            </w:r>
            <w:r w:rsidRPr="00F55C24">
              <w:rPr>
                <w:rFonts w:ascii="Segoe UI" w:eastAsia="Times New Roman" w:hAnsi="Segoe UI" w:cs="Segoe UI"/>
                <w:sz w:val="24"/>
                <w:szCs w:val="24"/>
                <w:lang w:eastAsia="ru-RU"/>
              </w:rPr>
              <w:br/>
              <w:t>Заведующий: кандидат ветеринарных наук Макеев Н.Г.</w:t>
            </w:r>
            <w:r w:rsidRPr="00F55C24">
              <w:rPr>
                <w:rFonts w:ascii="Segoe UI" w:eastAsia="Times New Roman" w:hAnsi="Segoe UI" w:cs="Segoe UI"/>
                <w:sz w:val="24"/>
                <w:szCs w:val="24"/>
                <w:lang w:eastAsia="ru-RU"/>
              </w:rPr>
              <w:br/>
              <w:t> с 8:00 до 19:00 Дежурство: суббота, воскресенье и праздничные дни с 9:00 до 14:00</w:t>
            </w:r>
          </w:p>
        </w:tc>
      </w:tr>
      <w:tr w:rsidR="00AD63AD" w:rsidRPr="00F55C24" w:rsidTr="00AD63AD">
        <w:trPr>
          <w:trHeight w:val="3161"/>
          <w:tblCellSpacing w:w="15" w:type="dxa"/>
        </w:trPr>
        <w:tc>
          <w:tcPr>
            <w:tcW w:w="2554" w:type="dxa"/>
            <w:shd w:val="clear" w:color="auto" w:fill="auto"/>
            <w:tcMar>
              <w:top w:w="188" w:type="dxa"/>
              <w:left w:w="188" w:type="dxa"/>
              <w:bottom w:w="188" w:type="dxa"/>
              <w:right w:w="188" w:type="dxa"/>
            </w:tcMar>
            <w:vAlign w:val="center"/>
            <w:hideMark/>
          </w:tcPr>
          <w:p w:rsidR="00AD63AD" w:rsidRPr="00F55C24" w:rsidRDefault="00AD63AD" w:rsidP="00AD63AD">
            <w:pPr>
              <w:spacing w:after="0" w:line="240" w:lineRule="auto"/>
              <w:rPr>
                <w:rFonts w:ascii="Segoe UI" w:eastAsia="Times New Roman" w:hAnsi="Segoe UI" w:cs="Segoe UI"/>
                <w:sz w:val="24"/>
                <w:szCs w:val="24"/>
                <w:lang w:eastAsia="ru-RU"/>
              </w:rPr>
            </w:pPr>
            <w:r w:rsidRPr="00F55C24">
              <w:rPr>
                <w:rFonts w:ascii="Segoe UI" w:eastAsia="Times New Roman" w:hAnsi="Segoe UI" w:cs="Segoe UI"/>
                <w:b/>
                <w:bCs/>
                <w:sz w:val="24"/>
                <w:szCs w:val="24"/>
                <w:lang w:eastAsia="ru-RU"/>
              </w:rPr>
              <w:t>Левобережная ветеринарная лечебница</w:t>
            </w:r>
          </w:p>
        </w:tc>
        <w:tc>
          <w:tcPr>
            <w:tcW w:w="7223" w:type="dxa"/>
            <w:shd w:val="clear" w:color="auto" w:fill="auto"/>
            <w:tcMar>
              <w:top w:w="188" w:type="dxa"/>
              <w:left w:w="188" w:type="dxa"/>
              <w:bottom w:w="188" w:type="dxa"/>
              <w:right w:w="188" w:type="dxa"/>
            </w:tcMar>
            <w:vAlign w:val="center"/>
            <w:hideMark/>
          </w:tcPr>
          <w:p w:rsidR="00AD63AD" w:rsidRDefault="00AD63AD" w:rsidP="00AD63AD">
            <w:pPr>
              <w:spacing w:after="0" w:line="276" w:lineRule="auto"/>
              <w:rPr>
                <w:rFonts w:ascii="Segoe UI" w:eastAsia="Times New Roman" w:hAnsi="Segoe UI" w:cs="Segoe UI"/>
                <w:sz w:val="24"/>
                <w:szCs w:val="24"/>
                <w:lang w:eastAsia="ru-RU"/>
              </w:rPr>
            </w:pPr>
            <w:r w:rsidRPr="00F55C24">
              <w:rPr>
                <w:rFonts w:ascii="Segoe UI" w:eastAsia="Times New Roman" w:hAnsi="Segoe UI" w:cs="Segoe UI"/>
                <w:sz w:val="24"/>
                <w:szCs w:val="24"/>
                <w:lang w:eastAsia="ru-RU"/>
              </w:rPr>
              <w:t> ул. Серафимовича, 26</w:t>
            </w:r>
            <w:r w:rsidRPr="00F55C24">
              <w:rPr>
                <w:rFonts w:ascii="Segoe UI" w:eastAsia="Times New Roman" w:hAnsi="Segoe UI" w:cs="Segoe UI"/>
                <w:sz w:val="24"/>
                <w:szCs w:val="24"/>
                <w:lang w:eastAsia="ru-RU"/>
              </w:rPr>
              <w:br/>
              <w:t> 226-37-81</w:t>
            </w:r>
            <w:r w:rsidRPr="00F55C24">
              <w:rPr>
                <w:rFonts w:ascii="Segoe UI" w:eastAsia="Times New Roman" w:hAnsi="Segoe UI" w:cs="Segoe UI"/>
                <w:sz w:val="24"/>
                <w:szCs w:val="24"/>
                <w:lang w:eastAsia="ru-RU"/>
              </w:rPr>
              <w:br/>
              <w:t> </w:t>
            </w:r>
            <w:hyperlink r:id="rId6" w:history="1">
              <w:r w:rsidRPr="005E14BC">
                <w:rPr>
                  <w:rStyle w:val="a3"/>
                  <w:rFonts w:ascii="Segoe UI" w:eastAsia="Times New Roman" w:hAnsi="Segoe UI" w:cs="Segoe UI"/>
                  <w:sz w:val="24"/>
                  <w:szCs w:val="24"/>
                  <w:lang w:eastAsia="ru-RU"/>
                </w:rPr>
                <w:t>vrnvetl@yandex.ru</w:t>
              </w:r>
            </w:hyperlink>
          </w:p>
          <w:p w:rsidR="00AD63AD" w:rsidRPr="00F55C24" w:rsidRDefault="00AD63AD" w:rsidP="00AD63AD">
            <w:pPr>
              <w:spacing w:after="0" w:line="276" w:lineRule="auto"/>
              <w:rPr>
                <w:rFonts w:ascii="Segoe UI" w:eastAsia="Times New Roman" w:hAnsi="Segoe UI" w:cs="Segoe UI"/>
                <w:sz w:val="24"/>
                <w:szCs w:val="24"/>
                <w:lang w:eastAsia="ru-RU"/>
              </w:rPr>
            </w:pPr>
            <w:r w:rsidRPr="00F55C24">
              <w:rPr>
                <w:rFonts w:ascii="Segoe UI" w:eastAsia="Times New Roman" w:hAnsi="Segoe UI" w:cs="Segoe UI"/>
                <w:sz w:val="24"/>
                <w:szCs w:val="24"/>
                <w:lang w:eastAsia="ru-RU"/>
              </w:rPr>
              <w:br/>
              <w:t>Зона обслуживания: Левобережный район, Алексеевские сады</w:t>
            </w:r>
            <w:r w:rsidRPr="00F55C24">
              <w:rPr>
                <w:rFonts w:ascii="Segoe UI" w:eastAsia="Times New Roman" w:hAnsi="Segoe UI" w:cs="Segoe UI"/>
                <w:sz w:val="24"/>
                <w:szCs w:val="24"/>
                <w:lang w:eastAsia="ru-RU"/>
              </w:rPr>
              <w:br/>
              <w:t>Заведующий: кандидат ветеринарных наук Азаров Ю.В.</w:t>
            </w:r>
            <w:r w:rsidRPr="00F55C24">
              <w:rPr>
                <w:rFonts w:ascii="Segoe UI" w:eastAsia="Times New Roman" w:hAnsi="Segoe UI" w:cs="Segoe UI"/>
                <w:sz w:val="24"/>
                <w:szCs w:val="24"/>
                <w:lang w:eastAsia="ru-RU"/>
              </w:rPr>
              <w:br/>
              <w:t> с 8:00 до 19:00</w:t>
            </w:r>
            <w:r w:rsidRPr="00F55C24">
              <w:rPr>
                <w:rFonts w:ascii="Segoe UI" w:eastAsia="Times New Roman" w:hAnsi="Segoe UI" w:cs="Segoe UI"/>
                <w:sz w:val="24"/>
                <w:szCs w:val="24"/>
                <w:lang w:eastAsia="ru-RU"/>
              </w:rPr>
              <w:br/>
              <w:t>Дежурство: суббота, воскресенье и праздничные дни с 9:00 до 14:00</w:t>
            </w:r>
          </w:p>
        </w:tc>
      </w:tr>
      <w:tr w:rsidR="00AD63AD" w:rsidRPr="00F55C24" w:rsidTr="00AD63AD">
        <w:trPr>
          <w:tblCellSpacing w:w="15" w:type="dxa"/>
        </w:trPr>
        <w:tc>
          <w:tcPr>
            <w:tcW w:w="2554" w:type="dxa"/>
            <w:shd w:val="clear" w:color="auto" w:fill="auto"/>
            <w:tcMar>
              <w:top w:w="188" w:type="dxa"/>
              <w:left w:w="188" w:type="dxa"/>
              <w:bottom w:w="188" w:type="dxa"/>
              <w:right w:w="188" w:type="dxa"/>
            </w:tcMar>
            <w:vAlign w:val="center"/>
            <w:hideMark/>
          </w:tcPr>
          <w:p w:rsidR="00AD63AD" w:rsidRPr="00F55C24" w:rsidRDefault="00AD63AD" w:rsidP="00AD63AD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sz w:val="24"/>
                <w:szCs w:val="24"/>
                <w:lang w:eastAsia="ru-RU"/>
              </w:rPr>
            </w:pPr>
          </w:p>
          <w:p w:rsidR="00AD63AD" w:rsidRPr="00F55C24" w:rsidRDefault="00AD63AD" w:rsidP="00AD63AD">
            <w:pPr>
              <w:spacing w:after="0" w:line="240" w:lineRule="auto"/>
              <w:rPr>
                <w:rFonts w:ascii="Segoe UI" w:eastAsia="Times New Roman" w:hAnsi="Segoe UI" w:cs="Segoe UI"/>
                <w:sz w:val="24"/>
                <w:szCs w:val="24"/>
                <w:lang w:eastAsia="ru-RU"/>
              </w:rPr>
            </w:pPr>
            <w:r w:rsidRPr="00F55C24">
              <w:rPr>
                <w:rFonts w:ascii="Segoe UI" w:eastAsia="Times New Roman" w:hAnsi="Segoe UI" w:cs="Segoe UI"/>
                <w:b/>
                <w:bCs/>
                <w:sz w:val="24"/>
                <w:szCs w:val="24"/>
                <w:lang w:eastAsia="ru-RU"/>
              </w:rPr>
              <w:t>Коминтерновский ветеринарный участок</w:t>
            </w:r>
          </w:p>
        </w:tc>
        <w:tc>
          <w:tcPr>
            <w:tcW w:w="7223" w:type="dxa"/>
            <w:shd w:val="clear" w:color="auto" w:fill="auto"/>
            <w:tcMar>
              <w:top w:w="188" w:type="dxa"/>
              <w:left w:w="188" w:type="dxa"/>
              <w:bottom w:w="188" w:type="dxa"/>
              <w:right w:w="188" w:type="dxa"/>
            </w:tcMar>
            <w:vAlign w:val="center"/>
            <w:hideMark/>
          </w:tcPr>
          <w:p w:rsidR="00AD63AD" w:rsidRDefault="00AD63AD" w:rsidP="00AD63AD">
            <w:pPr>
              <w:spacing w:after="0" w:line="276" w:lineRule="auto"/>
              <w:rPr>
                <w:rFonts w:ascii="Segoe UI" w:eastAsia="Times New Roman" w:hAnsi="Segoe UI" w:cs="Segoe UI"/>
                <w:sz w:val="24"/>
                <w:szCs w:val="24"/>
                <w:lang w:eastAsia="ru-RU"/>
              </w:rPr>
            </w:pPr>
            <w:proofErr w:type="gramStart"/>
            <w:r w:rsidRPr="00F55C24">
              <w:rPr>
                <w:rFonts w:ascii="Segoe UI" w:eastAsia="Times New Roman" w:hAnsi="Segoe UI" w:cs="Segoe UI"/>
                <w:sz w:val="24"/>
                <w:szCs w:val="24"/>
                <w:lang w:eastAsia="ru-RU"/>
              </w:rPr>
              <w:t>пер. Ракетный, 1 (ост.</w:t>
            </w:r>
            <w:proofErr w:type="gramEnd"/>
            <w:r w:rsidRPr="00F55C24">
              <w:rPr>
                <w:rFonts w:ascii="Segoe UI" w:eastAsia="Times New Roman" w:hAnsi="Segoe UI" w:cs="Segoe UI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F55C24">
              <w:rPr>
                <w:rFonts w:ascii="Segoe UI" w:eastAsia="Times New Roman" w:hAnsi="Segoe UI" w:cs="Segoe UI"/>
                <w:sz w:val="24"/>
                <w:szCs w:val="24"/>
                <w:lang w:eastAsia="ru-RU"/>
              </w:rPr>
              <w:t>«Центральный Автовокзал»)</w:t>
            </w:r>
            <w:r w:rsidRPr="00F55C24">
              <w:rPr>
                <w:rFonts w:ascii="Segoe UI" w:eastAsia="Times New Roman" w:hAnsi="Segoe UI" w:cs="Segoe UI"/>
                <w:sz w:val="24"/>
                <w:szCs w:val="24"/>
                <w:lang w:eastAsia="ru-RU"/>
              </w:rPr>
              <w:br/>
              <w:t> 246-14-04</w:t>
            </w:r>
            <w:proofErr w:type="gramEnd"/>
          </w:p>
          <w:p w:rsidR="00AD63AD" w:rsidRPr="00F55C24" w:rsidRDefault="00AD63AD" w:rsidP="00AD63AD">
            <w:pPr>
              <w:spacing w:after="0" w:line="276" w:lineRule="auto"/>
              <w:rPr>
                <w:rFonts w:ascii="Segoe UI" w:eastAsia="Times New Roman" w:hAnsi="Segoe UI" w:cs="Segoe UI"/>
                <w:sz w:val="24"/>
                <w:szCs w:val="24"/>
                <w:lang w:eastAsia="ru-RU"/>
              </w:rPr>
            </w:pPr>
            <w:r w:rsidRPr="00F55C24">
              <w:rPr>
                <w:rFonts w:ascii="Segoe UI" w:eastAsia="Times New Roman" w:hAnsi="Segoe UI" w:cs="Segoe UI"/>
                <w:sz w:val="24"/>
                <w:szCs w:val="24"/>
                <w:lang w:eastAsia="ru-RU"/>
              </w:rPr>
              <w:br/>
              <w:t xml:space="preserve">Зона обслуживания: Коминтерновский район, с. </w:t>
            </w:r>
            <w:proofErr w:type="gramStart"/>
            <w:r w:rsidRPr="00F55C24">
              <w:rPr>
                <w:rFonts w:ascii="Segoe UI" w:eastAsia="Times New Roman" w:hAnsi="Segoe UI" w:cs="Segoe UI"/>
                <w:sz w:val="24"/>
                <w:szCs w:val="24"/>
                <w:lang w:eastAsia="ru-RU"/>
              </w:rPr>
              <w:t>Подгорное</w:t>
            </w:r>
            <w:proofErr w:type="gramEnd"/>
            <w:r w:rsidRPr="00F55C24">
              <w:rPr>
                <w:rFonts w:ascii="Segoe UI" w:eastAsia="Times New Roman" w:hAnsi="Segoe UI" w:cs="Segoe UI"/>
                <w:sz w:val="24"/>
                <w:szCs w:val="24"/>
                <w:lang w:eastAsia="ru-RU"/>
              </w:rPr>
              <w:t>, с. Подклетное.</w:t>
            </w:r>
            <w:r w:rsidRPr="00F55C24">
              <w:rPr>
                <w:rFonts w:ascii="Segoe UI" w:eastAsia="Times New Roman" w:hAnsi="Segoe UI" w:cs="Segoe UI"/>
                <w:sz w:val="24"/>
                <w:szCs w:val="24"/>
                <w:lang w:eastAsia="ru-RU"/>
              </w:rPr>
              <w:br/>
              <w:t xml:space="preserve">Заведующая: </w:t>
            </w:r>
            <w:proofErr w:type="spellStart"/>
            <w:r w:rsidRPr="00F55C24">
              <w:rPr>
                <w:rFonts w:ascii="Segoe UI" w:eastAsia="Times New Roman" w:hAnsi="Segoe UI" w:cs="Segoe UI"/>
                <w:sz w:val="24"/>
                <w:szCs w:val="24"/>
                <w:lang w:eastAsia="ru-RU"/>
              </w:rPr>
              <w:t>Шабунина</w:t>
            </w:r>
            <w:proofErr w:type="spellEnd"/>
            <w:r w:rsidRPr="00F55C24">
              <w:rPr>
                <w:rFonts w:ascii="Segoe UI" w:eastAsia="Times New Roman" w:hAnsi="Segoe UI" w:cs="Segoe UI"/>
                <w:sz w:val="24"/>
                <w:szCs w:val="24"/>
                <w:lang w:eastAsia="ru-RU"/>
              </w:rPr>
              <w:t xml:space="preserve"> О.В.</w:t>
            </w:r>
            <w:r w:rsidRPr="00F55C24">
              <w:rPr>
                <w:rFonts w:ascii="Segoe UI" w:eastAsia="Times New Roman" w:hAnsi="Segoe UI" w:cs="Segoe UI"/>
                <w:sz w:val="24"/>
                <w:szCs w:val="24"/>
                <w:lang w:eastAsia="ru-RU"/>
              </w:rPr>
              <w:br/>
              <w:t> с 9:00 до 17:00 выходные дни суббота, воскресенье</w:t>
            </w:r>
          </w:p>
        </w:tc>
      </w:tr>
      <w:tr w:rsidR="00AD63AD" w:rsidRPr="00F55C24" w:rsidTr="00AD63AD">
        <w:trPr>
          <w:tblCellSpacing w:w="15" w:type="dxa"/>
        </w:trPr>
        <w:tc>
          <w:tcPr>
            <w:tcW w:w="2554" w:type="dxa"/>
            <w:shd w:val="clear" w:color="auto" w:fill="auto"/>
            <w:tcMar>
              <w:top w:w="188" w:type="dxa"/>
              <w:left w:w="188" w:type="dxa"/>
              <w:bottom w:w="188" w:type="dxa"/>
              <w:right w:w="188" w:type="dxa"/>
            </w:tcMar>
            <w:vAlign w:val="center"/>
            <w:hideMark/>
          </w:tcPr>
          <w:p w:rsidR="00AD63AD" w:rsidRPr="00F55C24" w:rsidRDefault="00AD63AD" w:rsidP="00AD63AD">
            <w:pPr>
              <w:spacing w:after="0" w:line="240" w:lineRule="auto"/>
              <w:rPr>
                <w:rFonts w:ascii="Segoe UI" w:eastAsia="Times New Roman" w:hAnsi="Segoe UI" w:cs="Segoe UI"/>
                <w:sz w:val="24"/>
                <w:szCs w:val="24"/>
                <w:lang w:eastAsia="ru-RU"/>
              </w:rPr>
            </w:pPr>
            <w:r w:rsidRPr="00F55C24">
              <w:rPr>
                <w:rFonts w:ascii="Segoe UI" w:eastAsia="Times New Roman" w:hAnsi="Segoe UI" w:cs="Segoe UI"/>
                <w:b/>
                <w:bCs/>
                <w:sz w:val="24"/>
                <w:szCs w:val="24"/>
                <w:lang w:eastAsia="ru-RU"/>
              </w:rPr>
              <w:t>Советский район, ветеринарный участок</w:t>
            </w:r>
          </w:p>
        </w:tc>
        <w:tc>
          <w:tcPr>
            <w:tcW w:w="7223" w:type="dxa"/>
            <w:shd w:val="clear" w:color="auto" w:fill="auto"/>
            <w:tcMar>
              <w:top w:w="188" w:type="dxa"/>
              <w:left w:w="188" w:type="dxa"/>
              <w:bottom w:w="188" w:type="dxa"/>
              <w:right w:w="188" w:type="dxa"/>
            </w:tcMar>
            <w:vAlign w:val="center"/>
            <w:hideMark/>
          </w:tcPr>
          <w:p w:rsidR="00AD63AD" w:rsidRDefault="00AD63AD" w:rsidP="00AD63AD">
            <w:pPr>
              <w:spacing w:after="0" w:line="276" w:lineRule="auto"/>
              <w:rPr>
                <w:rFonts w:ascii="Segoe UI" w:eastAsia="Times New Roman" w:hAnsi="Segoe UI" w:cs="Segoe UI"/>
                <w:sz w:val="24"/>
                <w:szCs w:val="24"/>
                <w:lang w:eastAsia="ru-RU"/>
              </w:rPr>
            </w:pPr>
            <w:r w:rsidRPr="00F55C24">
              <w:rPr>
                <w:rFonts w:ascii="Segoe UI" w:eastAsia="Times New Roman" w:hAnsi="Segoe UI" w:cs="Segoe UI"/>
                <w:sz w:val="24"/>
                <w:szCs w:val="24"/>
                <w:lang w:eastAsia="ru-RU"/>
              </w:rPr>
              <w:t xml:space="preserve"> ул. </w:t>
            </w:r>
            <w:proofErr w:type="spellStart"/>
            <w:r w:rsidRPr="00F55C24">
              <w:rPr>
                <w:rFonts w:ascii="Segoe UI" w:eastAsia="Times New Roman" w:hAnsi="Segoe UI" w:cs="Segoe UI"/>
                <w:sz w:val="24"/>
                <w:szCs w:val="24"/>
                <w:lang w:eastAsia="ru-RU"/>
              </w:rPr>
              <w:t>Пешестрелецкая</w:t>
            </w:r>
            <w:proofErr w:type="spellEnd"/>
            <w:r w:rsidRPr="00F55C24">
              <w:rPr>
                <w:rFonts w:ascii="Segoe UI" w:eastAsia="Times New Roman" w:hAnsi="Segoe UI" w:cs="Segoe UI"/>
                <w:sz w:val="24"/>
                <w:szCs w:val="24"/>
                <w:lang w:eastAsia="ru-RU"/>
              </w:rPr>
              <w:t>, 48</w:t>
            </w:r>
            <w:r w:rsidRPr="00F55C24">
              <w:rPr>
                <w:rFonts w:ascii="Segoe UI" w:eastAsia="Times New Roman" w:hAnsi="Segoe UI" w:cs="Segoe UI"/>
                <w:sz w:val="24"/>
                <w:szCs w:val="24"/>
                <w:lang w:eastAsia="ru-RU"/>
              </w:rPr>
              <w:br/>
              <w:t> 278-83-99</w:t>
            </w:r>
            <w:r w:rsidRPr="00F55C24">
              <w:rPr>
                <w:rFonts w:ascii="Segoe UI" w:eastAsia="Times New Roman" w:hAnsi="Segoe UI" w:cs="Segoe UI"/>
                <w:sz w:val="24"/>
                <w:szCs w:val="24"/>
                <w:lang w:eastAsia="ru-RU"/>
              </w:rPr>
              <w:br/>
              <w:t> </w:t>
            </w:r>
            <w:hyperlink r:id="rId7" w:history="1">
              <w:r w:rsidRPr="005E14BC">
                <w:rPr>
                  <w:rStyle w:val="a3"/>
                  <w:rFonts w:ascii="Segoe UI" w:eastAsia="Times New Roman" w:hAnsi="Segoe UI" w:cs="Segoe UI"/>
                  <w:sz w:val="24"/>
                  <w:szCs w:val="24"/>
                  <w:lang w:eastAsia="ru-RU"/>
                </w:rPr>
                <w:t>vrnvets@yandex.ru</w:t>
              </w:r>
            </w:hyperlink>
          </w:p>
          <w:p w:rsidR="00AD63AD" w:rsidRPr="00F55C24" w:rsidRDefault="00AD63AD" w:rsidP="00AD63AD">
            <w:pPr>
              <w:spacing w:after="0" w:line="276" w:lineRule="auto"/>
              <w:rPr>
                <w:rFonts w:ascii="Segoe UI" w:eastAsia="Times New Roman" w:hAnsi="Segoe UI" w:cs="Segoe UI"/>
                <w:sz w:val="24"/>
                <w:szCs w:val="24"/>
                <w:lang w:eastAsia="ru-RU"/>
              </w:rPr>
            </w:pPr>
            <w:r w:rsidRPr="00F55C24">
              <w:rPr>
                <w:rFonts w:ascii="Segoe UI" w:eastAsia="Times New Roman" w:hAnsi="Segoe UI" w:cs="Segoe UI"/>
                <w:sz w:val="24"/>
                <w:szCs w:val="24"/>
                <w:lang w:eastAsia="ru-RU"/>
              </w:rPr>
              <w:br/>
            </w:r>
            <w:r w:rsidRPr="00F55C24">
              <w:rPr>
                <w:rFonts w:ascii="Segoe UI" w:eastAsia="Times New Roman" w:hAnsi="Segoe UI" w:cs="Segoe UI"/>
                <w:sz w:val="24"/>
                <w:szCs w:val="24"/>
                <w:lang w:eastAsia="ru-RU"/>
              </w:rPr>
              <w:lastRenderedPageBreak/>
              <w:t xml:space="preserve">Зона обслуживания: Советский район, пос. Придонской, Тепличный, с. 1 Мая, </w:t>
            </w:r>
            <w:proofErr w:type="spellStart"/>
            <w:r w:rsidRPr="00F55C24">
              <w:rPr>
                <w:rFonts w:ascii="Segoe UI" w:eastAsia="Times New Roman" w:hAnsi="Segoe UI" w:cs="Segoe UI"/>
                <w:sz w:val="24"/>
                <w:szCs w:val="24"/>
                <w:lang w:eastAsia="ru-RU"/>
              </w:rPr>
              <w:t>с</w:t>
            </w:r>
            <w:proofErr w:type="gramStart"/>
            <w:r w:rsidRPr="00F55C24">
              <w:rPr>
                <w:rFonts w:ascii="Segoe UI" w:eastAsia="Times New Roman" w:hAnsi="Segoe UI" w:cs="Segoe UI"/>
                <w:sz w:val="24"/>
                <w:szCs w:val="24"/>
                <w:lang w:eastAsia="ru-RU"/>
              </w:rPr>
              <w:t>.П</w:t>
            </w:r>
            <w:proofErr w:type="gramEnd"/>
            <w:r w:rsidRPr="00F55C24">
              <w:rPr>
                <w:rFonts w:ascii="Segoe UI" w:eastAsia="Times New Roman" w:hAnsi="Segoe UI" w:cs="Segoe UI"/>
                <w:sz w:val="24"/>
                <w:szCs w:val="24"/>
                <w:lang w:eastAsia="ru-RU"/>
              </w:rPr>
              <w:t>одпольное</w:t>
            </w:r>
            <w:proofErr w:type="spellEnd"/>
            <w:r w:rsidRPr="00F55C24">
              <w:rPr>
                <w:rFonts w:ascii="Segoe UI" w:eastAsia="Times New Roman" w:hAnsi="Segoe UI" w:cs="Segoe UI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F55C24">
              <w:rPr>
                <w:rFonts w:ascii="Segoe UI" w:eastAsia="Times New Roman" w:hAnsi="Segoe UI" w:cs="Segoe UI"/>
                <w:sz w:val="24"/>
                <w:szCs w:val="24"/>
                <w:lang w:eastAsia="ru-RU"/>
              </w:rPr>
              <w:t>п.Тенистый</w:t>
            </w:r>
            <w:proofErr w:type="spellEnd"/>
            <w:r w:rsidRPr="00F55C24">
              <w:rPr>
                <w:rFonts w:ascii="Segoe UI" w:eastAsia="Times New Roman" w:hAnsi="Segoe UI" w:cs="Segoe UI"/>
                <w:sz w:val="24"/>
                <w:szCs w:val="24"/>
                <w:lang w:eastAsia="ru-RU"/>
              </w:rPr>
              <w:br/>
              <w:t>Заведующий: </w:t>
            </w:r>
            <w:r w:rsidRPr="00F55C24">
              <w:rPr>
                <w:rFonts w:ascii="Segoe UI" w:eastAsia="Times New Roman" w:hAnsi="Segoe UI" w:cs="Segoe UI"/>
                <w:sz w:val="24"/>
                <w:szCs w:val="24"/>
                <w:lang w:eastAsia="ru-RU"/>
              </w:rPr>
              <w:br/>
              <w:t> с 9:00 до 18:00, выходные дни суббота, воскресенье</w:t>
            </w:r>
          </w:p>
        </w:tc>
      </w:tr>
      <w:tr w:rsidR="00AD63AD" w:rsidRPr="00F55C24" w:rsidTr="00AD63AD">
        <w:trPr>
          <w:tblCellSpacing w:w="15" w:type="dxa"/>
        </w:trPr>
        <w:tc>
          <w:tcPr>
            <w:tcW w:w="2554" w:type="dxa"/>
            <w:shd w:val="clear" w:color="auto" w:fill="auto"/>
            <w:tcMar>
              <w:top w:w="188" w:type="dxa"/>
              <w:left w:w="188" w:type="dxa"/>
              <w:bottom w:w="188" w:type="dxa"/>
              <w:right w:w="188" w:type="dxa"/>
            </w:tcMar>
            <w:vAlign w:val="center"/>
            <w:hideMark/>
          </w:tcPr>
          <w:p w:rsidR="00AD63AD" w:rsidRPr="00F55C24" w:rsidRDefault="00AD63AD" w:rsidP="00AD63AD">
            <w:pPr>
              <w:spacing w:after="0" w:line="240" w:lineRule="auto"/>
              <w:rPr>
                <w:rFonts w:ascii="Segoe UI" w:eastAsia="Times New Roman" w:hAnsi="Segoe UI" w:cs="Segoe UI"/>
                <w:sz w:val="24"/>
                <w:szCs w:val="24"/>
                <w:lang w:eastAsia="ru-RU"/>
              </w:rPr>
            </w:pPr>
            <w:r w:rsidRPr="00F55C24">
              <w:rPr>
                <w:rFonts w:ascii="Segoe UI" w:eastAsia="Times New Roman" w:hAnsi="Segoe UI" w:cs="Segoe UI"/>
                <w:b/>
                <w:bCs/>
                <w:sz w:val="24"/>
                <w:szCs w:val="24"/>
                <w:lang w:eastAsia="ru-RU"/>
              </w:rPr>
              <w:lastRenderedPageBreak/>
              <w:t xml:space="preserve">пос. </w:t>
            </w:r>
            <w:proofErr w:type="spellStart"/>
            <w:r w:rsidRPr="00F55C24">
              <w:rPr>
                <w:rFonts w:ascii="Segoe UI" w:eastAsia="Times New Roman" w:hAnsi="Segoe UI" w:cs="Segoe UI"/>
                <w:b/>
                <w:bCs/>
                <w:sz w:val="24"/>
                <w:szCs w:val="24"/>
                <w:lang w:eastAsia="ru-RU"/>
              </w:rPr>
              <w:t>Малышево</w:t>
            </w:r>
            <w:proofErr w:type="spellEnd"/>
            <w:r w:rsidRPr="00F55C24">
              <w:rPr>
                <w:rFonts w:ascii="Segoe UI" w:eastAsia="Times New Roman" w:hAnsi="Segoe UI" w:cs="Segoe UI"/>
                <w:b/>
                <w:bCs/>
                <w:sz w:val="24"/>
                <w:szCs w:val="24"/>
                <w:lang w:eastAsia="ru-RU"/>
              </w:rPr>
              <w:t>, ветеринарный пункт</w:t>
            </w:r>
          </w:p>
        </w:tc>
        <w:tc>
          <w:tcPr>
            <w:tcW w:w="7223" w:type="dxa"/>
            <w:shd w:val="clear" w:color="auto" w:fill="auto"/>
            <w:tcMar>
              <w:top w:w="188" w:type="dxa"/>
              <w:left w:w="188" w:type="dxa"/>
              <w:bottom w:w="188" w:type="dxa"/>
              <w:right w:w="188" w:type="dxa"/>
            </w:tcMar>
            <w:vAlign w:val="center"/>
            <w:hideMark/>
          </w:tcPr>
          <w:p w:rsidR="00AD63AD" w:rsidRDefault="00AD63AD" w:rsidP="00AD63AD">
            <w:pPr>
              <w:spacing w:after="0" w:line="276" w:lineRule="auto"/>
              <w:rPr>
                <w:rFonts w:ascii="Segoe UI" w:eastAsia="Times New Roman" w:hAnsi="Segoe UI" w:cs="Segoe UI"/>
                <w:sz w:val="24"/>
                <w:szCs w:val="24"/>
                <w:lang w:eastAsia="ru-RU"/>
              </w:rPr>
            </w:pPr>
            <w:r w:rsidRPr="00F55C24">
              <w:rPr>
                <w:rFonts w:ascii="Segoe UI" w:eastAsia="Times New Roman" w:hAnsi="Segoe UI" w:cs="Segoe UI"/>
                <w:sz w:val="24"/>
                <w:szCs w:val="24"/>
                <w:lang w:eastAsia="ru-RU"/>
              </w:rPr>
              <w:t> ул. Октябрьская, 32</w:t>
            </w:r>
            <w:r w:rsidRPr="00F55C24">
              <w:rPr>
                <w:rFonts w:ascii="Segoe UI" w:eastAsia="Times New Roman" w:hAnsi="Segoe UI" w:cs="Segoe UI"/>
                <w:sz w:val="24"/>
                <w:szCs w:val="24"/>
                <w:lang w:eastAsia="ru-RU"/>
              </w:rPr>
              <w:br/>
              <w:t> 240-50-74</w:t>
            </w:r>
          </w:p>
          <w:p w:rsidR="00AD63AD" w:rsidRPr="00F55C24" w:rsidRDefault="00AD63AD" w:rsidP="00AD63AD">
            <w:pPr>
              <w:spacing w:after="0" w:line="276" w:lineRule="auto"/>
              <w:rPr>
                <w:rFonts w:ascii="Segoe UI" w:eastAsia="Times New Roman" w:hAnsi="Segoe UI" w:cs="Segoe UI"/>
                <w:sz w:val="24"/>
                <w:szCs w:val="24"/>
                <w:lang w:eastAsia="ru-RU"/>
              </w:rPr>
            </w:pPr>
            <w:r w:rsidRPr="00F55C24">
              <w:rPr>
                <w:rFonts w:ascii="Segoe UI" w:eastAsia="Times New Roman" w:hAnsi="Segoe UI" w:cs="Segoe UI"/>
                <w:sz w:val="24"/>
                <w:szCs w:val="24"/>
                <w:lang w:eastAsia="ru-RU"/>
              </w:rPr>
              <w:br/>
              <w:t xml:space="preserve">Зона обслуживания: с. </w:t>
            </w:r>
            <w:proofErr w:type="spellStart"/>
            <w:r w:rsidRPr="00F55C24">
              <w:rPr>
                <w:rFonts w:ascii="Segoe UI" w:eastAsia="Times New Roman" w:hAnsi="Segoe UI" w:cs="Segoe UI"/>
                <w:sz w:val="24"/>
                <w:szCs w:val="24"/>
                <w:lang w:eastAsia="ru-RU"/>
              </w:rPr>
              <w:t>Малышево</w:t>
            </w:r>
            <w:proofErr w:type="spellEnd"/>
            <w:r w:rsidRPr="00F55C24">
              <w:rPr>
                <w:rFonts w:ascii="Segoe UI" w:eastAsia="Times New Roman" w:hAnsi="Segoe UI" w:cs="Segoe UI"/>
                <w:sz w:val="24"/>
                <w:szCs w:val="24"/>
                <w:lang w:eastAsia="ru-RU"/>
              </w:rPr>
              <w:t>, м/</w:t>
            </w:r>
            <w:proofErr w:type="gramStart"/>
            <w:r w:rsidRPr="00F55C24">
              <w:rPr>
                <w:rFonts w:ascii="Segoe UI" w:eastAsia="Times New Roman" w:hAnsi="Segoe UI" w:cs="Segoe UI"/>
                <w:sz w:val="24"/>
                <w:szCs w:val="24"/>
                <w:lang w:eastAsia="ru-RU"/>
              </w:rPr>
              <w:t>р</w:t>
            </w:r>
            <w:proofErr w:type="gramEnd"/>
            <w:r w:rsidRPr="00F55C24">
              <w:rPr>
                <w:rFonts w:ascii="Segoe UI" w:eastAsia="Times New Roman" w:hAnsi="Segoe UI" w:cs="Segoe UI"/>
                <w:sz w:val="24"/>
                <w:szCs w:val="24"/>
                <w:lang w:eastAsia="ru-RU"/>
              </w:rPr>
              <w:t xml:space="preserve"> Белые дома, пос. Шилово, </w:t>
            </w:r>
            <w:proofErr w:type="spellStart"/>
            <w:r w:rsidRPr="00F55C24">
              <w:rPr>
                <w:rFonts w:ascii="Segoe UI" w:eastAsia="Times New Roman" w:hAnsi="Segoe UI" w:cs="Segoe UI"/>
                <w:sz w:val="24"/>
                <w:szCs w:val="24"/>
                <w:lang w:eastAsia="ru-RU"/>
              </w:rPr>
              <w:t>Острогожские</w:t>
            </w:r>
            <w:proofErr w:type="spellEnd"/>
            <w:r w:rsidRPr="00F55C24">
              <w:rPr>
                <w:rFonts w:ascii="Segoe UI" w:eastAsia="Times New Roman" w:hAnsi="Segoe UI" w:cs="Segoe UI"/>
                <w:sz w:val="24"/>
                <w:szCs w:val="24"/>
                <w:lang w:eastAsia="ru-RU"/>
              </w:rPr>
              <w:t xml:space="preserve"> сады</w:t>
            </w:r>
            <w:r w:rsidRPr="00F55C24">
              <w:rPr>
                <w:rFonts w:ascii="Segoe UI" w:eastAsia="Times New Roman" w:hAnsi="Segoe UI" w:cs="Segoe UI"/>
                <w:sz w:val="24"/>
                <w:szCs w:val="24"/>
                <w:lang w:eastAsia="ru-RU"/>
              </w:rPr>
              <w:br/>
              <w:t>Заведующий: ветеринарный врач  Фролов Г.В.</w:t>
            </w:r>
            <w:r w:rsidRPr="00F55C24">
              <w:rPr>
                <w:rFonts w:ascii="Segoe UI" w:eastAsia="Times New Roman" w:hAnsi="Segoe UI" w:cs="Segoe UI"/>
                <w:sz w:val="24"/>
                <w:szCs w:val="24"/>
                <w:lang w:eastAsia="ru-RU"/>
              </w:rPr>
              <w:br/>
              <w:t> с 9:00 до 17:00, выходные дни суббота, воскресенье</w:t>
            </w:r>
          </w:p>
        </w:tc>
      </w:tr>
      <w:tr w:rsidR="00AD63AD" w:rsidRPr="00F55C24" w:rsidTr="00AD63AD">
        <w:trPr>
          <w:tblCellSpacing w:w="15" w:type="dxa"/>
        </w:trPr>
        <w:tc>
          <w:tcPr>
            <w:tcW w:w="2554" w:type="dxa"/>
            <w:shd w:val="clear" w:color="auto" w:fill="auto"/>
            <w:tcMar>
              <w:top w:w="188" w:type="dxa"/>
              <w:left w:w="188" w:type="dxa"/>
              <w:bottom w:w="188" w:type="dxa"/>
              <w:right w:w="188" w:type="dxa"/>
            </w:tcMar>
            <w:vAlign w:val="center"/>
            <w:hideMark/>
          </w:tcPr>
          <w:p w:rsidR="00AD63AD" w:rsidRPr="00F55C24" w:rsidRDefault="00AD63AD" w:rsidP="00AD63AD">
            <w:pPr>
              <w:spacing w:after="0" w:line="240" w:lineRule="auto"/>
              <w:rPr>
                <w:rFonts w:ascii="Segoe UI" w:eastAsia="Times New Roman" w:hAnsi="Segoe UI" w:cs="Segoe UI"/>
                <w:sz w:val="24"/>
                <w:szCs w:val="24"/>
                <w:lang w:eastAsia="ru-RU"/>
              </w:rPr>
            </w:pPr>
            <w:r w:rsidRPr="00F55C24">
              <w:rPr>
                <w:rFonts w:ascii="Segoe UI" w:eastAsia="Times New Roman" w:hAnsi="Segoe UI" w:cs="Segoe UI"/>
                <w:b/>
                <w:bCs/>
                <w:sz w:val="24"/>
                <w:szCs w:val="24"/>
                <w:lang w:eastAsia="ru-RU"/>
              </w:rPr>
              <w:t xml:space="preserve">пос. </w:t>
            </w:r>
            <w:proofErr w:type="spellStart"/>
            <w:r w:rsidRPr="00F55C24">
              <w:rPr>
                <w:rFonts w:ascii="Segoe UI" w:eastAsia="Times New Roman" w:hAnsi="Segoe UI" w:cs="Segoe UI"/>
                <w:b/>
                <w:bCs/>
                <w:sz w:val="24"/>
                <w:szCs w:val="24"/>
                <w:lang w:eastAsia="ru-RU"/>
              </w:rPr>
              <w:t>Масловка</w:t>
            </w:r>
            <w:proofErr w:type="spellEnd"/>
            <w:r w:rsidRPr="00F55C24">
              <w:rPr>
                <w:rFonts w:ascii="Segoe UI" w:eastAsia="Times New Roman" w:hAnsi="Segoe UI" w:cs="Segoe UI"/>
                <w:b/>
                <w:bCs/>
                <w:sz w:val="24"/>
                <w:szCs w:val="24"/>
                <w:lang w:eastAsia="ru-RU"/>
              </w:rPr>
              <w:t>, ветеринарный участок</w:t>
            </w:r>
          </w:p>
        </w:tc>
        <w:tc>
          <w:tcPr>
            <w:tcW w:w="7223" w:type="dxa"/>
            <w:shd w:val="clear" w:color="auto" w:fill="auto"/>
            <w:tcMar>
              <w:top w:w="188" w:type="dxa"/>
              <w:left w:w="188" w:type="dxa"/>
              <w:bottom w:w="188" w:type="dxa"/>
              <w:right w:w="188" w:type="dxa"/>
            </w:tcMar>
            <w:vAlign w:val="center"/>
            <w:hideMark/>
          </w:tcPr>
          <w:p w:rsidR="00AD63AD" w:rsidRDefault="00AD63AD" w:rsidP="00AD63AD">
            <w:pPr>
              <w:spacing w:after="0" w:line="276" w:lineRule="auto"/>
              <w:rPr>
                <w:rFonts w:ascii="Segoe UI" w:eastAsia="Times New Roman" w:hAnsi="Segoe UI" w:cs="Segoe UI"/>
                <w:sz w:val="24"/>
                <w:szCs w:val="24"/>
                <w:lang w:eastAsia="ru-RU"/>
              </w:rPr>
            </w:pPr>
            <w:r w:rsidRPr="00F55C24">
              <w:rPr>
                <w:rFonts w:ascii="Segoe UI" w:eastAsia="Times New Roman" w:hAnsi="Segoe UI" w:cs="Segoe UI"/>
                <w:sz w:val="24"/>
                <w:szCs w:val="24"/>
                <w:lang w:eastAsia="ru-RU"/>
              </w:rPr>
              <w:t> Лесхоз, ул. Оранжевая, 3</w:t>
            </w:r>
            <w:r w:rsidRPr="00F55C24">
              <w:rPr>
                <w:rFonts w:ascii="Segoe UI" w:eastAsia="Times New Roman" w:hAnsi="Segoe UI" w:cs="Segoe UI"/>
                <w:sz w:val="24"/>
                <w:szCs w:val="24"/>
                <w:lang w:eastAsia="ru-RU"/>
              </w:rPr>
              <w:br/>
              <w:t> 229-21-19</w:t>
            </w:r>
          </w:p>
          <w:p w:rsidR="00AD63AD" w:rsidRPr="00F55C24" w:rsidRDefault="00AD63AD" w:rsidP="00AD63AD">
            <w:pPr>
              <w:spacing w:after="0" w:line="276" w:lineRule="auto"/>
              <w:rPr>
                <w:rFonts w:ascii="Segoe UI" w:eastAsia="Times New Roman" w:hAnsi="Segoe UI" w:cs="Segoe UI"/>
                <w:sz w:val="24"/>
                <w:szCs w:val="24"/>
                <w:lang w:eastAsia="ru-RU"/>
              </w:rPr>
            </w:pPr>
            <w:r w:rsidRPr="00F55C24">
              <w:rPr>
                <w:rFonts w:ascii="Segoe UI" w:eastAsia="Times New Roman" w:hAnsi="Segoe UI" w:cs="Segoe UI"/>
                <w:sz w:val="24"/>
                <w:szCs w:val="24"/>
                <w:lang w:eastAsia="ru-RU"/>
              </w:rPr>
              <w:br/>
            </w:r>
            <w:proofErr w:type="gramStart"/>
            <w:r w:rsidRPr="00F55C24">
              <w:rPr>
                <w:rFonts w:ascii="Segoe UI" w:eastAsia="Times New Roman" w:hAnsi="Segoe UI" w:cs="Segoe UI"/>
                <w:sz w:val="24"/>
                <w:szCs w:val="24"/>
                <w:lang w:eastAsia="ru-RU"/>
              </w:rPr>
              <w:t xml:space="preserve">Зона обслуживания: с. </w:t>
            </w:r>
            <w:proofErr w:type="spellStart"/>
            <w:r w:rsidRPr="00F55C24">
              <w:rPr>
                <w:rFonts w:ascii="Segoe UI" w:eastAsia="Times New Roman" w:hAnsi="Segoe UI" w:cs="Segoe UI"/>
                <w:sz w:val="24"/>
                <w:szCs w:val="24"/>
                <w:lang w:eastAsia="ru-RU"/>
              </w:rPr>
              <w:t>Масловка</w:t>
            </w:r>
            <w:proofErr w:type="spellEnd"/>
            <w:r w:rsidRPr="00F55C24">
              <w:rPr>
                <w:rFonts w:ascii="Segoe UI" w:eastAsia="Times New Roman" w:hAnsi="Segoe UI" w:cs="Segoe UI"/>
                <w:sz w:val="24"/>
                <w:szCs w:val="24"/>
                <w:lang w:eastAsia="ru-RU"/>
              </w:rPr>
              <w:t>, пос. Лесхоза, с. Заречное, пос. Буденный, Сем.</w:t>
            </w:r>
            <w:proofErr w:type="gramEnd"/>
            <w:r w:rsidRPr="00F55C24">
              <w:rPr>
                <w:rFonts w:ascii="Segoe UI" w:eastAsia="Times New Roman" w:hAnsi="Segoe UI" w:cs="Segoe UI"/>
                <w:sz w:val="24"/>
                <w:szCs w:val="24"/>
                <w:lang w:eastAsia="ru-RU"/>
              </w:rPr>
              <w:t xml:space="preserve"> Выселки, с. </w:t>
            </w:r>
            <w:proofErr w:type="spellStart"/>
            <w:r w:rsidRPr="00F55C24">
              <w:rPr>
                <w:rFonts w:ascii="Segoe UI" w:eastAsia="Times New Roman" w:hAnsi="Segoe UI" w:cs="Segoe UI"/>
                <w:sz w:val="24"/>
                <w:szCs w:val="24"/>
                <w:lang w:eastAsia="ru-RU"/>
              </w:rPr>
              <w:t>Таврово</w:t>
            </w:r>
            <w:proofErr w:type="spellEnd"/>
            <w:r w:rsidRPr="00F55C24">
              <w:rPr>
                <w:rFonts w:ascii="Segoe UI" w:eastAsia="Times New Roman" w:hAnsi="Segoe UI" w:cs="Segoe UI"/>
                <w:sz w:val="24"/>
                <w:szCs w:val="24"/>
                <w:lang w:eastAsia="ru-RU"/>
              </w:rPr>
              <w:t>, с. Никольское-1;2, Гидроузел</w:t>
            </w:r>
            <w:r w:rsidRPr="00F55C24">
              <w:rPr>
                <w:rFonts w:ascii="Segoe UI" w:eastAsia="Times New Roman" w:hAnsi="Segoe UI" w:cs="Segoe UI"/>
                <w:sz w:val="24"/>
                <w:szCs w:val="24"/>
                <w:lang w:eastAsia="ru-RU"/>
              </w:rPr>
              <w:br/>
              <w:t>Заведующий: </w:t>
            </w:r>
            <w:r w:rsidRPr="00F55C24">
              <w:rPr>
                <w:rFonts w:ascii="Segoe UI" w:eastAsia="Times New Roman" w:hAnsi="Segoe UI" w:cs="Segoe UI"/>
                <w:sz w:val="24"/>
                <w:szCs w:val="24"/>
                <w:lang w:eastAsia="ru-RU"/>
              </w:rPr>
              <w:br/>
              <w:t> с 8:00 до 17:00, выходные дни суббота, воскресенье</w:t>
            </w:r>
          </w:p>
        </w:tc>
      </w:tr>
      <w:tr w:rsidR="00AD63AD" w:rsidRPr="00F55C24" w:rsidTr="00AD63AD">
        <w:trPr>
          <w:tblCellSpacing w:w="15" w:type="dxa"/>
        </w:trPr>
        <w:tc>
          <w:tcPr>
            <w:tcW w:w="2554" w:type="dxa"/>
            <w:shd w:val="clear" w:color="auto" w:fill="auto"/>
            <w:tcMar>
              <w:top w:w="188" w:type="dxa"/>
              <w:left w:w="188" w:type="dxa"/>
              <w:bottom w:w="188" w:type="dxa"/>
              <w:right w:w="188" w:type="dxa"/>
            </w:tcMar>
            <w:vAlign w:val="center"/>
            <w:hideMark/>
          </w:tcPr>
          <w:p w:rsidR="00AD63AD" w:rsidRPr="00F55C24" w:rsidRDefault="00AD63AD" w:rsidP="00AD63AD">
            <w:pPr>
              <w:spacing w:after="0" w:line="240" w:lineRule="auto"/>
              <w:rPr>
                <w:rFonts w:ascii="Segoe UI" w:eastAsia="Times New Roman" w:hAnsi="Segoe UI" w:cs="Segoe UI"/>
                <w:sz w:val="24"/>
                <w:szCs w:val="24"/>
                <w:lang w:eastAsia="ru-RU"/>
              </w:rPr>
            </w:pPr>
            <w:r w:rsidRPr="00F55C24">
              <w:rPr>
                <w:rFonts w:ascii="Segoe UI" w:eastAsia="Times New Roman" w:hAnsi="Segoe UI" w:cs="Segoe UI"/>
                <w:b/>
                <w:bCs/>
                <w:sz w:val="24"/>
                <w:szCs w:val="24"/>
                <w:lang w:eastAsia="ru-RU"/>
              </w:rPr>
              <w:t>п. Отрожка, ветеринарный участок</w:t>
            </w:r>
          </w:p>
        </w:tc>
        <w:tc>
          <w:tcPr>
            <w:tcW w:w="7223" w:type="dxa"/>
            <w:shd w:val="clear" w:color="auto" w:fill="auto"/>
            <w:tcMar>
              <w:top w:w="188" w:type="dxa"/>
              <w:left w:w="188" w:type="dxa"/>
              <w:bottom w:w="188" w:type="dxa"/>
              <w:right w:w="188" w:type="dxa"/>
            </w:tcMar>
            <w:vAlign w:val="center"/>
            <w:hideMark/>
          </w:tcPr>
          <w:p w:rsidR="00AD63AD" w:rsidRPr="00F55C24" w:rsidRDefault="00AD63AD" w:rsidP="00AD63AD">
            <w:pPr>
              <w:spacing w:after="0" w:line="276" w:lineRule="auto"/>
              <w:rPr>
                <w:rFonts w:ascii="Segoe UI" w:eastAsia="Times New Roman" w:hAnsi="Segoe UI" w:cs="Segoe UI"/>
                <w:sz w:val="24"/>
                <w:szCs w:val="24"/>
                <w:lang w:eastAsia="ru-RU"/>
              </w:rPr>
            </w:pPr>
            <w:r w:rsidRPr="00F55C24">
              <w:rPr>
                <w:rFonts w:ascii="Segoe UI" w:eastAsia="Times New Roman" w:hAnsi="Segoe UI" w:cs="Segoe UI"/>
                <w:sz w:val="24"/>
                <w:szCs w:val="24"/>
                <w:lang w:eastAsia="ru-RU"/>
              </w:rPr>
              <w:t xml:space="preserve"> ул. </w:t>
            </w:r>
            <w:proofErr w:type="spellStart"/>
            <w:r w:rsidRPr="00F55C24">
              <w:rPr>
                <w:rFonts w:ascii="Segoe UI" w:eastAsia="Times New Roman" w:hAnsi="Segoe UI" w:cs="Segoe UI"/>
                <w:sz w:val="24"/>
                <w:szCs w:val="24"/>
                <w:lang w:eastAsia="ru-RU"/>
              </w:rPr>
              <w:t>Нариманова</w:t>
            </w:r>
            <w:proofErr w:type="spellEnd"/>
            <w:r w:rsidRPr="00F55C24">
              <w:rPr>
                <w:rFonts w:ascii="Segoe UI" w:eastAsia="Times New Roman" w:hAnsi="Segoe UI" w:cs="Segoe UI"/>
                <w:sz w:val="24"/>
                <w:szCs w:val="24"/>
                <w:lang w:eastAsia="ru-RU"/>
              </w:rPr>
              <w:t>, 21</w:t>
            </w:r>
            <w:r w:rsidRPr="00F55C24">
              <w:rPr>
                <w:rFonts w:ascii="Segoe UI" w:eastAsia="Times New Roman" w:hAnsi="Segoe UI" w:cs="Segoe UI"/>
                <w:sz w:val="24"/>
                <w:szCs w:val="24"/>
                <w:lang w:eastAsia="ru-RU"/>
              </w:rPr>
              <w:br/>
              <w:t> 265-57-81</w:t>
            </w:r>
            <w:r w:rsidRPr="00F55C24">
              <w:rPr>
                <w:rFonts w:ascii="Segoe UI" w:eastAsia="Times New Roman" w:hAnsi="Segoe UI" w:cs="Segoe UI"/>
                <w:sz w:val="24"/>
                <w:szCs w:val="24"/>
                <w:lang w:eastAsia="ru-RU"/>
              </w:rPr>
              <w:br/>
            </w:r>
            <w:r w:rsidRPr="00F55C24">
              <w:rPr>
                <w:rFonts w:ascii="Segoe UI" w:eastAsia="Times New Roman" w:hAnsi="Segoe UI" w:cs="Segoe UI"/>
                <w:sz w:val="24"/>
                <w:szCs w:val="24"/>
                <w:lang w:eastAsia="ru-RU"/>
              </w:rPr>
              <w:br/>
              <w:t xml:space="preserve">Зона обслуживания: Железнодорожный район, пос. Отрожка, 10 кордонов </w:t>
            </w:r>
            <w:proofErr w:type="spellStart"/>
            <w:r w:rsidRPr="00F55C24">
              <w:rPr>
                <w:rFonts w:ascii="Segoe UI" w:eastAsia="Times New Roman" w:hAnsi="Segoe UI" w:cs="Segoe UI"/>
                <w:sz w:val="24"/>
                <w:szCs w:val="24"/>
                <w:lang w:eastAsia="ru-RU"/>
              </w:rPr>
              <w:t>Госзаказника</w:t>
            </w:r>
            <w:proofErr w:type="spellEnd"/>
            <w:r w:rsidRPr="00F55C24">
              <w:rPr>
                <w:rFonts w:ascii="Segoe UI" w:eastAsia="Times New Roman" w:hAnsi="Segoe UI" w:cs="Segoe UI"/>
                <w:sz w:val="24"/>
                <w:szCs w:val="24"/>
                <w:lang w:eastAsia="ru-RU"/>
              </w:rPr>
              <w:t>.</w:t>
            </w:r>
            <w:r w:rsidRPr="00F55C24">
              <w:rPr>
                <w:rFonts w:ascii="Segoe UI" w:eastAsia="Times New Roman" w:hAnsi="Segoe UI" w:cs="Segoe UI"/>
                <w:sz w:val="24"/>
                <w:szCs w:val="24"/>
                <w:lang w:eastAsia="ru-RU"/>
              </w:rPr>
              <w:br/>
              <w:t>Заведующий: ветеринарный врач  </w:t>
            </w:r>
            <w:proofErr w:type="spellStart"/>
            <w:r w:rsidRPr="00F55C24">
              <w:rPr>
                <w:rFonts w:ascii="Segoe UI" w:eastAsia="Times New Roman" w:hAnsi="Segoe UI" w:cs="Segoe UI"/>
                <w:sz w:val="24"/>
                <w:szCs w:val="24"/>
                <w:lang w:eastAsia="ru-RU"/>
              </w:rPr>
              <w:t>Смольянов</w:t>
            </w:r>
            <w:proofErr w:type="spellEnd"/>
            <w:r w:rsidRPr="00F55C24">
              <w:rPr>
                <w:rFonts w:ascii="Segoe UI" w:eastAsia="Times New Roman" w:hAnsi="Segoe UI" w:cs="Segoe UI"/>
                <w:sz w:val="24"/>
                <w:szCs w:val="24"/>
                <w:lang w:eastAsia="ru-RU"/>
              </w:rPr>
              <w:t xml:space="preserve"> С.А.</w:t>
            </w:r>
            <w:r w:rsidRPr="00F55C24">
              <w:rPr>
                <w:rFonts w:ascii="Segoe UI" w:eastAsia="Times New Roman" w:hAnsi="Segoe UI" w:cs="Segoe UI"/>
                <w:sz w:val="24"/>
                <w:szCs w:val="24"/>
                <w:lang w:eastAsia="ru-RU"/>
              </w:rPr>
              <w:br/>
              <w:t> с 8:00 до 15:30, выходные дни суббота, воскресенье</w:t>
            </w:r>
          </w:p>
          <w:p w:rsidR="00AD63AD" w:rsidRPr="00F55C24" w:rsidRDefault="00AD63AD" w:rsidP="00AD63AD">
            <w:pPr>
              <w:spacing w:after="0" w:line="276" w:lineRule="auto"/>
              <w:rPr>
                <w:rFonts w:ascii="Segoe UI" w:eastAsia="Times New Roman" w:hAnsi="Segoe UI" w:cs="Segoe UI"/>
                <w:sz w:val="24"/>
                <w:szCs w:val="24"/>
                <w:lang w:eastAsia="ru-RU"/>
              </w:rPr>
            </w:pPr>
          </w:p>
        </w:tc>
      </w:tr>
      <w:tr w:rsidR="00AD63AD" w:rsidRPr="00F55C24" w:rsidTr="00AD63AD">
        <w:trPr>
          <w:tblCellSpacing w:w="15" w:type="dxa"/>
        </w:trPr>
        <w:tc>
          <w:tcPr>
            <w:tcW w:w="2554" w:type="dxa"/>
            <w:shd w:val="clear" w:color="auto" w:fill="auto"/>
            <w:tcMar>
              <w:top w:w="188" w:type="dxa"/>
              <w:left w:w="188" w:type="dxa"/>
              <w:bottom w:w="188" w:type="dxa"/>
              <w:right w:w="188" w:type="dxa"/>
            </w:tcMar>
            <w:vAlign w:val="center"/>
            <w:hideMark/>
          </w:tcPr>
          <w:p w:rsidR="00AD63AD" w:rsidRPr="00F55C24" w:rsidRDefault="00AD63AD" w:rsidP="00AD63AD">
            <w:pPr>
              <w:spacing w:after="0" w:line="240" w:lineRule="auto"/>
              <w:rPr>
                <w:rFonts w:ascii="Segoe UI" w:eastAsia="Times New Roman" w:hAnsi="Segoe UI" w:cs="Segoe UI"/>
                <w:sz w:val="24"/>
                <w:szCs w:val="24"/>
                <w:lang w:eastAsia="ru-RU"/>
              </w:rPr>
            </w:pPr>
            <w:r w:rsidRPr="00F55C24">
              <w:rPr>
                <w:rFonts w:ascii="Segoe UI" w:eastAsia="Times New Roman" w:hAnsi="Segoe UI" w:cs="Segoe UI"/>
                <w:b/>
                <w:bCs/>
                <w:sz w:val="24"/>
                <w:szCs w:val="24"/>
                <w:lang w:eastAsia="ru-RU"/>
              </w:rPr>
              <w:t>п. Сомово, ветеринарный участок</w:t>
            </w:r>
          </w:p>
        </w:tc>
        <w:tc>
          <w:tcPr>
            <w:tcW w:w="7223" w:type="dxa"/>
            <w:shd w:val="clear" w:color="auto" w:fill="auto"/>
            <w:tcMar>
              <w:top w:w="188" w:type="dxa"/>
              <w:left w:w="188" w:type="dxa"/>
              <w:bottom w:w="188" w:type="dxa"/>
              <w:right w:w="188" w:type="dxa"/>
            </w:tcMar>
            <w:vAlign w:val="center"/>
            <w:hideMark/>
          </w:tcPr>
          <w:p w:rsidR="00AD63AD" w:rsidRDefault="00AD63AD" w:rsidP="00AD63AD">
            <w:pPr>
              <w:spacing w:after="0" w:line="276" w:lineRule="auto"/>
              <w:rPr>
                <w:rFonts w:ascii="Segoe UI" w:eastAsia="Times New Roman" w:hAnsi="Segoe UI" w:cs="Segoe UI"/>
                <w:sz w:val="24"/>
                <w:szCs w:val="24"/>
                <w:lang w:eastAsia="ru-RU"/>
              </w:rPr>
            </w:pPr>
            <w:r w:rsidRPr="00F55C24">
              <w:rPr>
                <w:rFonts w:ascii="Segoe UI" w:eastAsia="Times New Roman" w:hAnsi="Segoe UI" w:cs="Segoe UI"/>
                <w:sz w:val="24"/>
                <w:szCs w:val="24"/>
                <w:lang w:eastAsia="ru-RU"/>
              </w:rPr>
              <w:t> ул. Белорусская, 2а</w:t>
            </w:r>
            <w:r w:rsidRPr="00F55C24">
              <w:rPr>
                <w:rFonts w:ascii="Segoe UI" w:eastAsia="Times New Roman" w:hAnsi="Segoe UI" w:cs="Segoe UI"/>
                <w:sz w:val="24"/>
                <w:szCs w:val="24"/>
                <w:lang w:eastAsia="ru-RU"/>
              </w:rPr>
              <w:br/>
              <w:t> 227-46-86</w:t>
            </w:r>
          </w:p>
          <w:p w:rsidR="00AD63AD" w:rsidRPr="00F55C24" w:rsidRDefault="00AD63AD" w:rsidP="00AD63AD">
            <w:pPr>
              <w:spacing w:after="0" w:line="276" w:lineRule="auto"/>
              <w:rPr>
                <w:rFonts w:ascii="Segoe UI" w:eastAsia="Times New Roman" w:hAnsi="Segoe UI" w:cs="Segoe UI"/>
                <w:sz w:val="24"/>
                <w:szCs w:val="24"/>
                <w:lang w:eastAsia="ru-RU"/>
              </w:rPr>
            </w:pPr>
            <w:r w:rsidRPr="00F55C24">
              <w:rPr>
                <w:rFonts w:ascii="Segoe UI" w:eastAsia="Times New Roman" w:hAnsi="Segoe UI" w:cs="Segoe UI"/>
                <w:sz w:val="24"/>
                <w:szCs w:val="24"/>
                <w:lang w:eastAsia="ru-RU"/>
              </w:rPr>
              <w:br/>
              <w:t xml:space="preserve">Зона обслуживания: микрорайоны: Сомово, Боровое, Репное, Полыновка, Лесхоз, Дубовка, кордоны </w:t>
            </w:r>
            <w:proofErr w:type="spellStart"/>
            <w:r w:rsidRPr="00F55C24">
              <w:rPr>
                <w:rFonts w:ascii="Segoe UI" w:eastAsia="Times New Roman" w:hAnsi="Segoe UI" w:cs="Segoe UI"/>
                <w:sz w:val="24"/>
                <w:szCs w:val="24"/>
                <w:lang w:eastAsia="ru-RU"/>
              </w:rPr>
              <w:t>ГосЗаказника</w:t>
            </w:r>
            <w:proofErr w:type="spellEnd"/>
            <w:r w:rsidRPr="00F55C24">
              <w:rPr>
                <w:rFonts w:ascii="Segoe UI" w:eastAsia="Times New Roman" w:hAnsi="Segoe UI" w:cs="Segoe UI"/>
                <w:sz w:val="24"/>
                <w:szCs w:val="24"/>
                <w:lang w:eastAsia="ru-RU"/>
              </w:rPr>
              <w:br/>
              <w:t>Заведующая: кандидат ветеринарных наук Воронина М.В.</w:t>
            </w:r>
            <w:r w:rsidRPr="00F55C24">
              <w:rPr>
                <w:rFonts w:ascii="Segoe UI" w:eastAsia="Times New Roman" w:hAnsi="Segoe UI" w:cs="Segoe UI"/>
                <w:sz w:val="24"/>
                <w:szCs w:val="24"/>
                <w:lang w:eastAsia="ru-RU"/>
              </w:rPr>
              <w:br/>
              <w:t> с 8:00 до 15:00 выходные дни суббота, воскресенье</w:t>
            </w:r>
          </w:p>
        </w:tc>
      </w:tr>
      <w:tr w:rsidR="00AD63AD" w:rsidRPr="00F55C24" w:rsidTr="00AD63AD">
        <w:trPr>
          <w:tblCellSpacing w:w="15" w:type="dxa"/>
        </w:trPr>
        <w:tc>
          <w:tcPr>
            <w:tcW w:w="2554" w:type="dxa"/>
            <w:shd w:val="clear" w:color="auto" w:fill="auto"/>
            <w:tcMar>
              <w:top w:w="188" w:type="dxa"/>
              <w:left w:w="188" w:type="dxa"/>
              <w:bottom w:w="188" w:type="dxa"/>
              <w:right w:w="188" w:type="dxa"/>
            </w:tcMar>
            <w:vAlign w:val="center"/>
            <w:hideMark/>
          </w:tcPr>
          <w:p w:rsidR="00AD63AD" w:rsidRPr="00F55C24" w:rsidRDefault="00AD63AD" w:rsidP="00AD63AD">
            <w:pPr>
              <w:spacing w:after="0" w:line="240" w:lineRule="auto"/>
              <w:rPr>
                <w:rFonts w:ascii="Segoe UI" w:eastAsia="Times New Roman" w:hAnsi="Segoe UI" w:cs="Segoe UI"/>
                <w:sz w:val="24"/>
                <w:szCs w:val="24"/>
                <w:lang w:eastAsia="ru-RU"/>
              </w:rPr>
            </w:pPr>
            <w:r w:rsidRPr="00F55C24">
              <w:rPr>
                <w:rFonts w:ascii="Segoe UI" w:eastAsia="Times New Roman" w:hAnsi="Segoe UI" w:cs="Segoe UI"/>
                <w:b/>
                <w:bCs/>
                <w:sz w:val="24"/>
                <w:szCs w:val="24"/>
                <w:lang w:eastAsia="ru-RU"/>
              </w:rPr>
              <w:lastRenderedPageBreak/>
              <w:t>Краснолесный, ветеринарный участок</w:t>
            </w:r>
          </w:p>
        </w:tc>
        <w:tc>
          <w:tcPr>
            <w:tcW w:w="7223" w:type="dxa"/>
            <w:shd w:val="clear" w:color="auto" w:fill="auto"/>
            <w:tcMar>
              <w:top w:w="188" w:type="dxa"/>
              <w:left w:w="188" w:type="dxa"/>
              <w:bottom w:w="188" w:type="dxa"/>
              <w:right w:w="188" w:type="dxa"/>
            </w:tcMar>
            <w:vAlign w:val="center"/>
            <w:hideMark/>
          </w:tcPr>
          <w:p w:rsidR="00AD63AD" w:rsidRDefault="00AD63AD" w:rsidP="00AD63AD">
            <w:pPr>
              <w:spacing w:after="0" w:line="276" w:lineRule="auto"/>
              <w:rPr>
                <w:rFonts w:ascii="Segoe UI" w:eastAsia="Times New Roman" w:hAnsi="Segoe UI" w:cs="Segoe UI"/>
                <w:sz w:val="24"/>
                <w:szCs w:val="24"/>
                <w:lang w:eastAsia="ru-RU"/>
              </w:rPr>
            </w:pPr>
            <w:r w:rsidRPr="00F55C24">
              <w:rPr>
                <w:rFonts w:ascii="Segoe UI" w:eastAsia="Times New Roman" w:hAnsi="Segoe UI" w:cs="Segoe UI"/>
                <w:sz w:val="24"/>
                <w:szCs w:val="24"/>
                <w:lang w:eastAsia="ru-RU"/>
              </w:rPr>
              <w:t xml:space="preserve">пос. Краснолесье, ул. </w:t>
            </w:r>
            <w:proofErr w:type="spellStart"/>
            <w:r w:rsidRPr="00F55C24">
              <w:rPr>
                <w:rFonts w:ascii="Segoe UI" w:eastAsia="Times New Roman" w:hAnsi="Segoe UI" w:cs="Segoe UI"/>
                <w:sz w:val="24"/>
                <w:szCs w:val="24"/>
                <w:lang w:eastAsia="ru-RU"/>
              </w:rPr>
              <w:t>Поддубная</w:t>
            </w:r>
            <w:proofErr w:type="spellEnd"/>
            <w:r w:rsidRPr="00F55C24">
              <w:rPr>
                <w:rFonts w:ascii="Segoe UI" w:eastAsia="Times New Roman" w:hAnsi="Segoe UI" w:cs="Segoe UI"/>
                <w:sz w:val="24"/>
                <w:szCs w:val="24"/>
                <w:lang w:eastAsia="ru-RU"/>
              </w:rPr>
              <w:t>, 12</w:t>
            </w:r>
            <w:r w:rsidRPr="00F55C24">
              <w:rPr>
                <w:rFonts w:ascii="Segoe UI" w:eastAsia="Times New Roman" w:hAnsi="Segoe UI" w:cs="Segoe UI"/>
                <w:sz w:val="24"/>
                <w:szCs w:val="24"/>
                <w:lang w:eastAsia="ru-RU"/>
              </w:rPr>
              <w:br/>
              <w:t> 8-960-110-74-55</w:t>
            </w:r>
          </w:p>
          <w:p w:rsidR="00AD63AD" w:rsidRPr="00F55C24" w:rsidRDefault="00AD63AD" w:rsidP="00AD63AD">
            <w:pPr>
              <w:spacing w:after="0" w:line="276" w:lineRule="auto"/>
              <w:rPr>
                <w:rFonts w:ascii="Segoe UI" w:eastAsia="Times New Roman" w:hAnsi="Segoe UI" w:cs="Segoe UI"/>
                <w:sz w:val="24"/>
                <w:szCs w:val="24"/>
                <w:lang w:eastAsia="ru-RU"/>
              </w:rPr>
            </w:pPr>
            <w:r w:rsidRPr="00F55C24">
              <w:rPr>
                <w:rFonts w:ascii="Segoe UI" w:eastAsia="Times New Roman" w:hAnsi="Segoe UI" w:cs="Segoe UI"/>
                <w:sz w:val="24"/>
                <w:szCs w:val="24"/>
                <w:lang w:eastAsia="ru-RU"/>
              </w:rPr>
              <w:br/>
              <w:t xml:space="preserve">Зона обслуживания: </w:t>
            </w:r>
            <w:proofErr w:type="spellStart"/>
            <w:r w:rsidRPr="00F55C24">
              <w:rPr>
                <w:rFonts w:ascii="Segoe UI" w:eastAsia="Times New Roman" w:hAnsi="Segoe UI" w:cs="Segoe UI"/>
                <w:sz w:val="24"/>
                <w:szCs w:val="24"/>
                <w:lang w:eastAsia="ru-RU"/>
              </w:rPr>
              <w:t>Пос</w:t>
            </w:r>
            <w:proofErr w:type="gramStart"/>
            <w:r w:rsidRPr="00F55C24">
              <w:rPr>
                <w:rFonts w:ascii="Segoe UI" w:eastAsia="Times New Roman" w:hAnsi="Segoe UI" w:cs="Segoe UI"/>
                <w:sz w:val="24"/>
                <w:szCs w:val="24"/>
                <w:lang w:eastAsia="ru-RU"/>
              </w:rPr>
              <w:t>.К</w:t>
            </w:r>
            <w:proofErr w:type="gramEnd"/>
            <w:r w:rsidRPr="00F55C24">
              <w:rPr>
                <w:rFonts w:ascii="Segoe UI" w:eastAsia="Times New Roman" w:hAnsi="Segoe UI" w:cs="Segoe UI"/>
                <w:sz w:val="24"/>
                <w:szCs w:val="24"/>
                <w:lang w:eastAsia="ru-RU"/>
              </w:rPr>
              <w:t>раснолесье</w:t>
            </w:r>
            <w:proofErr w:type="spellEnd"/>
            <w:r w:rsidRPr="00F55C24">
              <w:rPr>
                <w:rFonts w:ascii="Segoe UI" w:eastAsia="Times New Roman" w:hAnsi="Segoe UI" w:cs="Segoe UI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F55C24">
              <w:rPr>
                <w:rFonts w:ascii="Segoe UI" w:eastAsia="Times New Roman" w:hAnsi="Segoe UI" w:cs="Segoe UI"/>
                <w:sz w:val="24"/>
                <w:szCs w:val="24"/>
                <w:lang w:eastAsia="ru-RU"/>
              </w:rPr>
              <w:t>пос.Водокачка</w:t>
            </w:r>
            <w:proofErr w:type="spellEnd"/>
            <w:r w:rsidRPr="00F55C24">
              <w:rPr>
                <w:rFonts w:ascii="Segoe UI" w:eastAsia="Times New Roman" w:hAnsi="Segoe UI" w:cs="Segoe UI"/>
                <w:sz w:val="24"/>
                <w:szCs w:val="24"/>
                <w:lang w:eastAsia="ru-RU"/>
              </w:rPr>
              <w:t>, Центральная усадьба и кордоны Биосферного заповедника.</w:t>
            </w:r>
            <w:r w:rsidRPr="00F55C24">
              <w:rPr>
                <w:rFonts w:ascii="Segoe UI" w:eastAsia="Times New Roman" w:hAnsi="Segoe UI" w:cs="Segoe UI"/>
                <w:sz w:val="24"/>
                <w:szCs w:val="24"/>
                <w:lang w:eastAsia="ru-RU"/>
              </w:rPr>
              <w:br/>
              <w:t xml:space="preserve">Заведующая: </w:t>
            </w:r>
            <w:proofErr w:type="gramStart"/>
            <w:r w:rsidRPr="00F55C24">
              <w:rPr>
                <w:rFonts w:ascii="Segoe UI" w:eastAsia="Times New Roman" w:hAnsi="Segoe UI" w:cs="Segoe UI"/>
                <w:sz w:val="24"/>
                <w:szCs w:val="24"/>
                <w:lang w:eastAsia="ru-RU"/>
              </w:rPr>
              <w:t>Старикова</w:t>
            </w:r>
            <w:proofErr w:type="gramEnd"/>
            <w:r w:rsidRPr="00F55C24">
              <w:rPr>
                <w:rFonts w:ascii="Segoe UI" w:eastAsia="Times New Roman" w:hAnsi="Segoe UI" w:cs="Segoe UI"/>
                <w:sz w:val="24"/>
                <w:szCs w:val="24"/>
                <w:lang w:eastAsia="ru-RU"/>
              </w:rPr>
              <w:t xml:space="preserve"> К.А.</w:t>
            </w:r>
            <w:r w:rsidRPr="00F55C24">
              <w:rPr>
                <w:rFonts w:ascii="Segoe UI" w:eastAsia="Times New Roman" w:hAnsi="Segoe UI" w:cs="Segoe UI"/>
                <w:sz w:val="24"/>
                <w:szCs w:val="24"/>
                <w:lang w:eastAsia="ru-RU"/>
              </w:rPr>
              <w:br/>
              <w:t> с 9:00 до 14:00, выходные дни воскресенье, понедельник.</w:t>
            </w:r>
          </w:p>
        </w:tc>
      </w:tr>
    </w:tbl>
    <w:p w:rsidR="00AD63AD" w:rsidRPr="00F55C24" w:rsidRDefault="00AD63AD" w:rsidP="00AD63AD"/>
    <w:p w:rsidR="009043A7" w:rsidRDefault="009043A7"/>
    <w:sectPr w:rsidR="009043A7" w:rsidSect="00AD63AD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63AD"/>
    <w:rsid w:val="009043A7"/>
    <w:rsid w:val="00AD63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63AD"/>
    <w:pPr>
      <w:spacing w:after="160" w:line="259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D63A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63AD"/>
    <w:pPr>
      <w:spacing w:after="160" w:line="259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D63A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vrnvets@yandex.ru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vrnvetl@yandex.ru" TargetMode="External"/><Relationship Id="rId5" Type="http://schemas.openxmlformats.org/officeDocument/2006/relationships/hyperlink" Target="mailto:vrnvetp@yandex.ru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337</Words>
  <Characters>2353</Characters>
  <Application>Microsoft Office Word</Application>
  <DocSecurity>0</DocSecurity>
  <Lines>181</Lines>
  <Paragraphs>112</Paragraphs>
  <ScaleCrop>false</ScaleCrop>
  <Company/>
  <LinksUpToDate>false</LinksUpToDate>
  <CharactersWithSpaces>2578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Сафонова Т.А.</dc:creator>
  <cp:lastModifiedBy>Сафонова Т.А.</cp:lastModifiedBy>
  <cp:revision>1</cp:revision>
  <dcterms:created xsi:type="dcterms:W3CDTF">2024-04-01T09:29:00Z</dcterms:created>
  <dcterms:modified xsi:type="dcterms:W3CDTF">2024-04-01T09:32:00Z</dcterms:modified>
</cp:coreProperties>
</file>